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3078EDE" wp14:paraId="7C2C1A18" wp14:textId="4154CD00">
      <w:pPr>
        <w:pStyle w:val="Normal"/>
        <w:spacing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="1F3C4783">
        <w:drawing>
          <wp:inline xmlns:wp14="http://schemas.microsoft.com/office/word/2010/wordprocessingDrawing" wp14:editId="6B935085" wp14:anchorId="2881AB50">
            <wp:extent cx="1067618" cy="857250"/>
            <wp:effectExtent l="0" t="0" r="0" b="0"/>
            <wp:docPr id="525041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d5ac5d45234df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761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     </w:t>
      </w:r>
      <w:r w:rsidRPr="4297912F" w:rsidR="7C8A36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Talven</w:t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 TaiKaa</w:t>
      </w:r>
      <w:r w:rsidRPr="4297912F" w:rsidR="6A2EFC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2025</w:t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 tähtisarjojen kutsukilpailut </w:t>
      </w:r>
    </w:p>
    <w:p xmlns:wp14="http://schemas.microsoft.com/office/word/2010/wordml" w:rsidP="73078EDE" wp14:paraId="3C50FC07" wp14:textId="371F11DC">
      <w:pPr>
        <w:spacing w:line="240" w:lineRule="auto"/>
        <w:ind w:left="2608" w:firstLine="1304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Kajaanin jäähallissa</w:t>
      </w:r>
      <w:r>
        <w:tab/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</w:t>
      </w:r>
      <w:r>
        <w:tab/>
      </w:r>
    </w:p>
    <w:p xmlns:wp14="http://schemas.microsoft.com/office/word/2010/wordml" w:rsidP="73078EDE" wp14:paraId="1752A6AD" wp14:textId="66A50DDF">
      <w:pPr>
        <w:spacing w:line="240" w:lineRule="auto"/>
        <w:ind w:left="2608" w:firstLine="1304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KILPAILUVAHVISTUS</w:t>
      </w:r>
    </w:p>
    <w:p w:rsidR="73078EDE" w:rsidP="73078EDE" w:rsidRDefault="73078EDE" w14:paraId="5DF704DB" w14:textId="54F9AFC0">
      <w:pPr>
        <w:pStyle w:val="Normal"/>
        <w:spacing w:line="240" w:lineRule="auto"/>
        <w:ind w:left="3912" w:firstLine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4297912F" w:rsidR="654A285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      </w:t>
      </w:r>
      <w:r w:rsidRPr="4297912F" w:rsidR="488B8CF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2</w:t>
      </w:r>
      <w:r w:rsidRPr="4297912F" w:rsidR="142535D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1</w:t>
      </w:r>
      <w:r w:rsidRPr="4297912F" w:rsidR="488B8CF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.12</w:t>
      </w:r>
      <w:r w:rsidRPr="4297912F" w:rsidR="5E6B59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.2024</w:t>
      </w:r>
    </w:p>
    <w:p xmlns:wp14="http://schemas.microsoft.com/office/word/2010/wordml" w:rsidP="73078EDE" wp14:paraId="4086073F" wp14:textId="34E5CEA6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3078EDE" wp14:paraId="0F0B784E" wp14:textId="07EB66D2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Kutsukilpailut Tähtisarjoille </w:t>
      </w:r>
      <w:r w:rsidRPr="1F3C4783" w:rsidR="718B69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5.1.2025</w:t>
      </w:r>
    </w:p>
    <w:p xmlns:wp14="http://schemas.microsoft.com/office/word/2010/wordml" w:rsidP="73078EDE" wp14:paraId="02DE5D0B" wp14:textId="40835FC3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>
        <w:br/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Taitoluistelijat Kajaani ry kiittää ilmoittautumisestanne ja vahvistaa osallistumisenne kilpailuun.</w:t>
      </w:r>
      <w:r w:rsidRPr="4297912F" w:rsidR="43AF318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</w:t>
      </w:r>
    </w:p>
    <w:p xmlns:wp14="http://schemas.microsoft.com/office/word/2010/wordml" w:rsidP="73078EDE" wp14:paraId="6C003830" wp14:textId="4FC18292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>
        <w:br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Paikka</w:t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 </w:t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Kajaanin Jäähalli, Kuntokatu 13, 87100 Kajaani</w:t>
      </w:r>
    </w:p>
    <w:p xmlns:wp14="http://schemas.microsoft.com/office/word/2010/wordml" w:rsidP="73078EDE" wp14:paraId="6838F195" wp14:textId="2EEA585D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3078EDE" wp14:paraId="7FEC210C" wp14:textId="225F311B">
      <w:pPr>
        <w:spacing w:line="240" w:lineRule="auto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Säännöt</w:t>
      </w:r>
      <w:r>
        <w:tab/>
      </w:r>
      <w:r>
        <w:tab/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Kilpailussa noudatetaan </w:t>
      </w:r>
      <w:proofErr w:type="spellStart"/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STLL:n</w:t>
      </w:r>
      <w:proofErr w:type="spellEnd"/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kilpailusääntöjä kaudelle 202</w:t>
      </w:r>
      <w:r w:rsidRPr="1F3C4783" w:rsidR="20BDD0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4</w:t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-</w:t>
      </w:r>
      <w:r>
        <w:tab/>
      </w:r>
      <w:r>
        <w:tab/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202</w:t>
      </w:r>
      <w:r w:rsidRPr="1F3C4783" w:rsidR="0E67B9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5</w:t>
      </w:r>
    </w:p>
    <w:p xmlns:wp14="http://schemas.microsoft.com/office/word/2010/wordml" w:rsidP="73078EDE" wp14:paraId="7FF7552B" wp14:textId="7C9E0E17">
      <w:pPr>
        <w:pStyle w:val="Normal"/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>
        <w:br/>
      </w:r>
    </w:p>
    <w:p xmlns:wp14="http://schemas.microsoft.com/office/word/2010/wordml" w:rsidP="73078EDE" wp14:paraId="621A145A" wp14:textId="21F52A2F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654A285B" w:rsidR="654A28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Arviointi            </w:t>
      </w:r>
      <w:r>
        <w:tab/>
      </w:r>
      <w:r>
        <w:tab/>
      </w:r>
      <w:r w:rsidRPr="654A285B" w:rsidR="654A28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Käytössä on suorituksen </w:t>
      </w:r>
      <w:r w:rsidRPr="654A285B" w:rsidR="654A28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arviointi</w:t>
      </w:r>
      <w:r w:rsidRPr="654A285B" w:rsidR="654A28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ja laajennettu tähtiarviointi</w:t>
      </w:r>
    </w:p>
    <w:p xmlns:wp14="http://schemas.microsoft.com/office/word/2010/wordml" w:rsidP="73078EDE" wp14:paraId="18CF1434" wp14:textId="6170B8B7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3AB804E3" wp14:paraId="6CE5BE75" wp14:textId="5118290C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3AB804E3" w:rsidR="654A28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Tuomarit          </w:t>
      </w:r>
      <w:r>
        <w:tab/>
      </w:r>
      <w:r>
        <w:tab/>
      </w:r>
      <w:r w:rsidRPr="3AB804E3" w:rsidR="3AB804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Riitta Loponen</w:t>
      </w:r>
    </w:p>
    <w:p xmlns:wp14="http://schemas.microsoft.com/office/word/2010/wordml" w:rsidP="3AB804E3" wp14:paraId="2BBA4C93" wp14:textId="763678A8">
      <w:pPr>
        <w:spacing w:line="240" w:lineRule="auto"/>
        <w:ind w:left="1701" w:hanging="0" w:firstLine="130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3AB804E3" w:rsidR="7C9B6F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                Elli Nevalainen</w:t>
      </w:r>
    </w:p>
    <w:p xmlns:wp14="http://schemas.microsoft.com/office/word/2010/wordml" w:rsidP="3AB804E3" wp14:paraId="2C7E0B53" wp14:textId="21A99DA7">
      <w:pPr>
        <w:spacing w:line="240" w:lineRule="auto"/>
        <w:ind w:left="1701" w:hanging="0" w:firstLine="1304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AB804E3" w:rsidR="7C9B6F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                Laura Nurmi</w:t>
      </w:r>
      <w:r>
        <w:br/>
      </w:r>
    </w:p>
    <w:p xmlns:wp14="http://schemas.microsoft.com/office/word/2010/wordml" w:rsidP="73078EDE" wp14:paraId="6B1D0A32" wp14:textId="388927C3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Osallistujat</w:t>
      </w:r>
      <w:r>
        <w:tab/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Osallistujalista on liitteenä.</w:t>
      </w:r>
    </w:p>
    <w:p xmlns:wp14="http://schemas.microsoft.com/office/word/2010/wordml" w:rsidP="73078EDE" wp14:paraId="158D3E6B" wp14:textId="2B7850F3">
      <w:pPr>
        <w:spacing w:line="240" w:lineRule="auto"/>
        <w:ind w:left="1701" w:hanging="0" w:firstLine="130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               Osallistumisen peruuttaminen sääntökirjan kohdan 15 mukaisesti</w:t>
      </w:r>
    </w:p>
    <w:p xmlns:wp14="http://schemas.microsoft.com/office/word/2010/wordml" w:rsidP="73078EDE" wp14:paraId="2F475B40" wp14:textId="3B8506CD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152CA49D" wp14:textId="6606C7BE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Ilmoittautumismaksut</w:t>
      </w:r>
    </w:p>
    <w:p xmlns:wp14="http://schemas.microsoft.com/office/word/2010/wordml" w:rsidP="73078EDE" wp14:paraId="1789E4F3" wp14:textId="387E4CE0">
      <w:pPr>
        <w:spacing w:line="240" w:lineRule="auto"/>
        <w:ind w:left="3685" w:hanging="3685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Tintit</w:t>
      </w:r>
      <w:r>
        <w:tab/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1</w:t>
      </w:r>
      <w:r w:rsidRPr="1F3C4783" w:rsidR="56582BD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7</w:t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€</w:t>
      </w:r>
    </w:p>
    <w:p xmlns:wp14="http://schemas.microsoft.com/office/word/2010/wordml" w:rsidP="73078EDE" wp14:paraId="4AB3758A" wp14:textId="3A45B49F">
      <w:pPr>
        <w:spacing w:line="240" w:lineRule="auto"/>
        <w:ind w:left="3685" w:hanging="3685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Muut</w:t>
      </w:r>
      <w:r>
        <w:tab/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2</w:t>
      </w:r>
      <w:r w:rsidRPr="1F3C4783" w:rsidR="207392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8</w:t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€</w:t>
      </w:r>
    </w:p>
    <w:p xmlns:wp14="http://schemas.microsoft.com/office/word/2010/wordml" w:rsidP="73078EDE" wp14:paraId="3E60FA4C" wp14:textId="1F7BBDAF">
      <w:pPr>
        <w:spacing w:line="240" w:lineRule="auto"/>
        <w:ind w:left="3685" w:hanging="3685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1C58EB3E" wp14:textId="78E623C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Taitoluistelijat Kajaani ry laskuttaa osallistuneita seuroja kilpailujen jälkeen, laskutukseen lisätään tuomaroinnista aiheutuneet kulut.</w:t>
      </w:r>
    </w:p>
    <w:p xmlns:wp14="http://schemas.microsoft.com/office/word/2010/wordml" w:rsidP="73078EDE" wp14:paraId="13C625A3" wp14:textId="709E36B7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</w:p>
    <w:p xmlns:wp14="http://schemas.microsoft.com/office/word/2010/wordml" w:rsidP="73078EDE" wp14:paraId="5D2A27B1" wp14:textId="36381BDF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Musiikki</w:t>
      </w:r>
      <w:r>
        <w:tab/>
      </w:r>
    </w:p>
    <w:p xmlns:wp14="http://schemas.microsoft.com/office/word/2010/wordml" w:rsidP="73078EDE" wp14:paraId="73B06A95" wp14:textId="78EE6C62">
      <w:pPr>
        <w:pStyle w:val="Normal"/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Mikäli ette ole vielä toimittaneet: Musiikkitiedostot tallennetaan </w:t>
      </w:r>
      <w:proofErr w:type="spellStart"/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Taikkariin</w:t>
      </w:r>
      <w:proofErr w:type="spellEnd"/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mp3-tiedostona </w:t>
      </w:r>
      <w:r w:rsidRPr="1F3C4783" w:rsidR="3BE18B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27.12.2024</w:t>
      </w:r>
      <w:r w:rsidRPr="1F3C4783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mennessä. Tiedostot pyydämme nimeämään SARJA_LUISTELIJA/PARI_SEURA_LO/VO. </w:t>
      </w:r>
    </w:p>
    <w:p xmlns:wp14="http://schemas.microsoft.com/office/word/2010/wordml" w:rsidP="73078EDE" wp14:paraId="6D9804A5" wp14:textId="7ED42E04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3AB804E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Luistelijalla</w:t>
      </w:r>
      <w:r w:rsidRPr="3AB804E3" w:rsidR="317446B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/valmentajalla</w:t>
      </w:r>
      <w:r w:rsidRPr="3AB804E3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on oltava mukana varakopio musiikista (USB-muistitikku) jään laidalla.</w:t>
      </w:r>
    </w:p>
    <w:p xmlns:wp14="http://schemas.microsoft.com/office/word/2010/wordml" w:rsidP="73078EDE" wp14:paraId="554ADB8E" wp14:textId="2297029A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Järjestävä seura sitoutuu hävittämään tiedostot välittömästi kilpailun jälkeen.</w:t>
      </w:r>
    </w:p>
    <w:p xmlns:wp14="http://schemas.microsoft.com/office/word/2010/wordml" w:rsidP="73078EDE" wp14:paraId="509E8EDE" wp14:textId="20EDB8F7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6946930F" wp14:textId="597C7359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07D2978C" wp14:textId="447FD3BE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Toimihenkilöt      </w:t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Tarkistattehan, että olette ilmoittaneet jokaisen toimihenkilön (valmentajat, seuran edustaja(t) </w:t>
      </w:r>
      <w:proofErr w:type="spellStart"/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Taikkarin</w:t>
      </w:r>
      <w:proofErr w:type="spellEnd"/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kautta toimihenkilönä.</w:t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 </w:t>
      </w:r>
    </w:p>
    <w:p xmlns:wp14="http://schemas.microsoft.com/office/word/2010/wordml" w:rsidP="73078EDE" wp14:paraId="7BC53956" wp14:textId="5A4E2DF2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39690B60" wp14:textId="4E08B7B6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Arvonta</w:t>
      </w:r>
    </w:p>
    <w:p xmlns:wp14="http://schemas.microsoft.com/office/word/2010/wordml" w:rsidP="4297912F" wp14:paraId="17445800" wp14:textId="7CE66423">
      <w:pPr>
        <w:spacing w:line="240" w:lineRule="auto"/>
        <w:ind w:left="397" w:firstLine="1304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fi-FI"/>
        </w:rPr>
      </w:pPr>
      <w:r w:rsidRPr="4297912F" w:rsidR="654A285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Arvonta suoritetaan</w:t>
      </w:r>
      <w:r w:rsidRPr="4297912F" w:rsidR="0779F04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28.12.2024.</w:t>
      </w:r>
      <w:r w:rsidRPr="4297912F" w:rsidR="654A285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</w:t>
      </w:r>
    </w:p>
    <w:p xmlns:wp14="http://schemas.microsoft.com/office/word/2010/wordml" w:rsidP="4297912F" wp14:paraId="0D1EFE1B" wp14:textId="4ACFEE68">
      <w:pPr>
        <w:spacing w:line="240" w:lineRule="auto"/>
        <w:ind w:left="397" w:firstLine="1304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fi-FI"/>
        </w:rPr>
      </w:pPr>
      <w:r w:rsidRPr="4297912F" w:rsidR="654A285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Luistelujärjestykset julkaistaa</w:t>
      </w:r>
      <w:r w:rsidRPr="4297912F" w:rsidR="7F5A2BA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n </w:t>
      </w:r>
      <w:r w:rsidRPr="4297912F" w:rsidR="64E8CC1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mahdollisimman pian </w:t>
      </w:r>
      <w:r w:rsidRPr="4297912F" w:rsidR="654A285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arvonnan jälkee</w:t>
      </w:r>
      <w:r w:rsidRPr="4297912F" w:rsidR="10FD521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n</w:t>
      </w:r>
      <w:r>
        <w:tab/>
      </w:r>
      <w:r w:rsidRPr="4297912F" w:rsidR="2E662EF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fi-FI"/>
        </w:rPr>
        <w:t xml:space="preserve">       </w:t>
      </w:r>
      <w:r w:rsidRPr="4297912F" w:rsidR="654A28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fi-FI"/>
        </w:rPr>
        <w:t>taika.sporttisaitti.com</w:t>
      </w:r>
      <w:r w:rsidRPr="4297912F" w:rsidR="23094F8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fi-FI"/>
        </w:rPr>
        <w:t>/kilpailijalle/kilpailutoiminta</w:t>
      </w:r>
    </w:p>
    <w:p xmlns:wp14="http://schemas.microsoft.com/office/word/2010/wordml" w:rsidP="73078EDE" wp14:paraId="234B6593" wp14:textId="29F45449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53D49C13" wp14:textId="38664C3F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Tulossivut</w:t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 xml:space="preserve">        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taika.sporttisaitti.com/kilpailijalle/kilpailutoiminta</w:t>
      </w:r>
    </w:p>
    <w:p xmlns:wp14="http://schemas.microsoft.com/office/word/2010/wordml" w:rsidP="73078EDE" wp14:paraId="53EDB8C9" wp14:textId="493323AF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4D5227CC" wp14:textId="15B932AC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Jäähalliin saapuminen</w:t>
      </w:r>
    </w:p>
    <w:p xmlns:wp14="http://schemas.microsoft.com/office/word/2010/wordml" w:rsidP="73078EDE" wp14:paraId="40FA9193" wp14:textId="6944D738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Ovet aukeavat kilpailijoille klo </w:t>
      </w:r>
      <w:r w:rsidRPr="4297912F" w:rsidR="53C0D32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7.</w:t>
      </w:r>
      <w:r w:rsidRPr="4297912F" w:rsidR="344BFF6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15</w:t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Sisäänkäynti on jäähallin pääovista (katoksen alta) Luistelijat ilmoittautuvat halliin tullessaan heti sisääntulon jälkeen.</w:t>
      </w:r>
    </w:p>
    <w:p xmlns:wp14="http://schemas.microsoft.com/office/word/2010/wordml" w:rsidP="73078EDE" wp14:paraId="207E03DF" wp14:textId="1502098A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>
        <w:br/>
      </w:r>
    </w:p>
    <w:p w:rsidR="4297912F" w:rsidP="4297912F" w:rsidRDefault="4297912F" w14:paraId="107E6F8F" w14:textId="57E50D22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</w:p>
    <w:p w:rsidR="4297912F" w:rsidP="4297912F" w:rsidRDefault="4297912F" w14:paraId="51E14D99" w14:textId="7F8119C8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</w:p>
    <w:p xmlns:wp14="http://schemas.microsoft.com/office/word/2010/wordml" w:rsidP="73078EDE" wp14:paraId="4551348C" wp14:textId="75E97949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Pysäköinti</w:t>
      </w:r>
      <w:r>
        <w:tab/>
      </w:r>
      <w:r w:rsidRPr="4297912F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Pysäköinti tapahtuu jäähallin pihassa</w:t>
      </w:r>
    </w:p>
    <w:p xmlns:wp14="http://schemas.microsoft.com/office/word/2010/wordml" w:rsidP="73078EDE" wp14:paraId="30068F7D" wp14:textId="19D09FFB">
      <w:pPr>
        <w:spacing w:line="240" w:lineRule="auto"/>
        <w:ind w:firstLine="130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       Pysäköinti on maksuton.</w:t>
      </w:r>
    </w:p>
    <w:p xmlns:wp14="http://schemas.microsoft.com/office/word/2010/wordml" w:rsidP="73078EDE" wp14:paraId="0DAF7A51" wp14:textId="3CF31DD4">
      <w:pPr>
        <w:spacing w:line="240" w:lineRule="auto"/>
        <w:ind w:firstLine="1304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 xml:space="preserve">        Muuta huomioitavaa pysäköinnissä: pelastustiet pidettävä vapaana</w:t>
      </w:r>
    </w:p>
    <w:p xmlns:wp14="http://schemas.microsoft.com/office/word/2010/wordml" w:rsidP="73078EDE" wp14:paraId="01E72C12" wp14:textId="00537AFA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5C4432AE" wp14:textId="2064FD8E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Lämmittelytilat</w:t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Lämmittelyyn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varatut tilat on merkattu. </w:t>
      </w:r>
    </w:p>
    <w:p xmlns:wp14="http://schemas.microsoft.com/office/word/2010/wordml" w:rsidP="73078EDE" wp14:paraId="7D630905" wp14:textId="09614C8B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4B169F50" wp14:textId="649F8B9A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Palkintojenjako</w:t>
      </w:r>
      <w:r>
        <w:tab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Palkintojen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jako suoritetaan hallin 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ylä-aulassa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tulosten valmistuttua.</w:t>
      </w:r>
    </w:p>
    <w:p xmlns:wp14="http://schemas.microsoft.com/office/word/2010/wordml" w:rsidP="73078EDE" wp14:paraId="67BDBD9F" wp14:textId="722AD2CB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16A7D5D9" wp14:textId="0F762C4B">
      <w:pPr>
        <w:pStyle w:val="Normal"/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Muuta</w:t>
      </w:r>
      <w:r>
        <w:tab/>
      </w:r>
    </w:p>
    <w:p w:rsidR="73078EDE" w:rsidP="1F3C4783" w:rsidRDefault="73078EDE" w14:paraId="2C8E4E36" w14:textId="4A3AE222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470B657" w:rsidR="73078E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Kilpailuissamme on kahvio</w:t>
      </w:r>
      <w:r w:rsidRPr="5470B657" w:rsidR="4893C9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ja arpajaiset. Maksuvälineinä käteinen ja </w:t>
      </w:r>
      <w:r w:rsidRPr="5470B657" w:rsidR="4893C9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MobilePay.</w:t>
      </w:r>
      <w:r w:rsidRPr="5470B657" w:rsidR="73078E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6DF54B32" w:rsidP="40B5E91C" w:rsidRDefault="6DF54B32" w14:paraId="1DCB7459" w14:textId="5DC2D44D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</w:pPr>
      <w:r w:rsidRPr="5470B657" w:rsidR="6DF54B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Paikall</w:t>
      </w:r>
      <w:r w:rsidRPr="5470B657" w:rsidR="0CF98F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5470B657" w:rsidR="6DF54B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</w:t>
      </w:r>
      <w:r w:rsidRPr="5470B657" w:rsidR="7F70C7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tulossa taitoluistelun erikoisliike</w:t>
      </w:r>
      <w:r w:rsidRPr="5470B657" w:rsidR="6DF54B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Golden </w:t>
      </w:r>
      <w:proofErr w:type="spellStart"/>
      <w:r w:rsidRPr="5470B657" w:rsidR="6DF54B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Skate</w:t>
      </w:r>
      <w:proofErr w:type="spellEnd"/>
      <w:r w:rsidRPr="5470B657" w:rsidR="6DF54B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heille voi laittaa ennakkotilaukset osoitteeseen </w:t>
      </w:r>
      <w:hyperlink r:id="Rd3ba2282e06d444e">
        <w:r w:rsidRPr="5470B657" w:rsidR="6DF54B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info@goldenskate.fi</w:t>
        </w:r>
      </w:hyperlink>
      <w:r w:rsidRPr="5470B657" w:rsidR="352E55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tai soittamalla </w:t>
      </w:r>
      <w:r w:rsidRPr="5470B657" w:rsidR="352E55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+358 50 4048685</w:t>
      </w:r>
      <w:r w:rsidRPr="5470B657" w:rsidR="54DF0A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</w:p>
    <w:p w:rsidR="6163B847" w:rsidP="4297912F" w:rsidRDefault="6163B847" w14:paraId="55639EC4" w14:textId="716D089F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297912F" w:rsidR="6163B8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Maskotteja saa heittää jäälle</w:t>
      </w:r>
      <w:r w:rsidRPr="4297912F" w:rsidR="22ADF7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huomioittehan ettei niistä irtoa osia.</w:t>
      </w:r>
    </w:p>
    <w:p xmlns:wp14="http://schemas.microsoft.com/office/word/2010/wordml" w:rsidP="4297912F" wp14:paraId="1FF9228F" wp14:textId="17D6392B">
      <w:pPr>
        <w:pStyle w:val="Normal"/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</w:p>
    <w:p xmlns:wp14="http://schemas.microsoft.com/office/word/2010/wordml" w:rsidP="73078EDE" wp14:paraId="4CEFA7B2" wp14:textId="51E72242">
      <w:pPr>
        <w:spacing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55077743" wp14:textId="17C78DFD">
      <w:pPr>
        <w:spacing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>
        <w:br/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Kilpailun johto</w:t>
      </w:r>
    </w:p>
    <w:p xmlns:wp14="http://schemas.microsoft.com/office/word/2010/wordml" w:rsidP="73078EDE" wp14:paraId="49561AAF" wp14:textId="378B4406">
      <w:pPr>
        <w:spacing w:after="160" w:line="240" w:lineRule="auto"/>
        <w:ind w:left="1701" w:hanging="1701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Laura 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Suopanki</w:t>
      </w: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, 050 573 1590, kilpailun päivän aikataulu</w:t>
      </w:r>
    </w:p>
    <w:p xmlns:wp14="http://schemas.microsoft.com/office/word/2010/wordml" w:rsidP="73078EDE" wp14:paraId="0533F61E" wp14:textId="33694DA5">
      <w:pPr>
        <w:spacing w:after="160" w:line="240" w:lineRule="auto"/>
        <w:ind w:left="1701" w:hanging="1701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Sanna Tolonen   050 364 8228, ennakkovalmistelut, kyselyt</w:t>
      </w:r>
    </w:p>
    <w:p xmlns:wp14="http://schemas.microsoft.com/office/word/2010/wordml" w:rsidP="73078EDE" wp14:paraId="0E88B083" wp14:textId="0B55B2F3">
      <w:pPr>
        <w:pStyle w:val="Normal"/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hyperlink r:id="R59a0abd479ca4a84">
        <w:r w:rsidRPr="73078EDE" w:rsidR="73078ED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fi-FI"/>
          </w:rPr>
          <w:t>taitoluistelijat.kajaani@gmail.com</w:t>
        </w:r>
      </w:hyperlink>
    </w:p>
    <w:p xmlns:wp14="http://schemas.microsoft.com/office/word/2010/wordml" w:rsidP="73078EDE" wp14:paraId="7B19DC27" wp14:textId="6C2FE950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4494F822" wp14:textId="47B6840C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</w:pPr>
      <w:r w:rsidRPr="710690F5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Jakelu</w:t>
      </w:r>
      <w:r>
        <w:tab/>
      </w:r>
      <w:r w:rsidRPr="710690F5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>Osallistuvat</w:t>
      </w:r>
      <w:r w:rsidRPr="710690F5" w:rsidR="73078E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fi-FI"/>
        </w:rPr>
        <w:t xml:space="preserve"> seurat</w:t>
      </w:r>
    </w:p>
    <w:p xmlns:wp14="http://schemas.microsoft.com/office/word/2010/wordml" w:rsidP="73078EDE" wp14:paraId="40F0FEAC" wp14:textId="5783688D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73078EDE" wp14:paraId="13665D7E" wp14:textId="506ED35A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fi-FI"/>
        </w:rPr>
        <w:t>Liitteet</w:t>
      </w:r>
      <w:r>
        <w:tab/>
      </w:r>
    </w:p>
    <w:p xmlns:wp14="http://schemas.microsoft.com/office/word/2010/wordml" w:rsidP="73078EDE" wp14:paraId="74128536" wp14:textId="2913A8AF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Osallistujalista</w:t>
      </w:r>
    </w:p>
    <w:p xmlns:wp14="http://schemas.microsoft.com/office/word/2010/wordml" w:rsidP="73078EDE" wp14:paraId="5208B521" wp14:textId="792B75D9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Alustava aikataulu</w:t>
      </w:r>
    </w:p>
    <w:p xmlns:wp14="http://schemas.microsoft.com/office/word/2010/wordml" w:rsidP="73078EDE" wp14:paraId="4D6385E8" wp14:textId="5E9C93CE">
      <w:pPr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</w:p>
    <w:p xmlns:wp14="http://schemas.microsoft.com/office/word/2010/wordml" w:rsidP="73078EDE" wp14:paraId="0DB89F5E" wp14:textId="1D3F75D6">
      <w:pPr>
        <w:spacing w:line="240" w:lineRule="auto"/>
        <w:ind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73078EDE" w:rsidR="73078E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i-FI"/>
        </w:rPr>
        <w:t>TERVETULOA KILPAILEMAAN!</w:t>
      </w:r>
    </w:p>
    <w:p xmlns:wp14="http://schemas.microsoft.com/office/word/2010/wordml" w:rsidP="73078EDE" wp14:paraId="7F0F5CAF" wp14:textId="2F96DC7B">
      <w:pPr>
        <w:pStyle w:val="Normal"/>
        <w:spacing w:line="240" w:lineRule="auto"/>
        <w:ind w:left="1701" w:hanging="170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3078EDE" wp14:paraId="4B5B4925" wp14:textId="5FAC7FAE">
      <w:pPr>
        <w:spacing w:line="240" w:lineRule="auto"/>
        <w:rPr>
          <w:sz w:val="24"/>
          <w:szCs w:val="24"/>
        </w:rPr>
      </w:pPr>
      <w:r>
        <w:br/>
      </w:r>
    </w:p>
    <w:p xmlns:wp14="http://schemas.microsoft.com/office/word/2010/wordml" w:rsidP="1670326A" wp14:paraId="4E3EBB8C" wp14:textId="5F48A0E9">
      <w:pPr>
        <w:spacing w:line="240" w:lineRule="auto"/>
      </w:pPr>
      <w:r>
        <w:br/>
      </w:r>
    </w:p>
    <w:p xmlns:wp14="http://schemas.microsoft.com/office/word/2010/wordml" w:rsidP="1670326A" wp14:paraId="77E1952B" wp14:textId="636CF05E">
      <w:pPr>
        <w:spacing w:line="240" w:lineRule="auto"/>
      </w:pPr>
      <w:r>
        <w:br/>
      </w:r>
    </w:p>
    <w:p xmlns:wp14="http://schemas.microsoft.com/office/word/2010/wordml" w:rsidP="1670326A" wp14:paraId="28548242" wp14:textId="72AD64C2">
      <w:pPr>
        <w:spacing w:line="240" w:lineRule="auto"/>
      </w:pPr>
      <w:r>
        <w:br/>
      </w:r>
    </w:p>
    <w:p xmlns:wp14="http://schemas.microsoft.com/office/word/2010/wordml" w:rsidP="1670326A" wp14:paraId="0E11A86D" wp14:textId="23CC852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8561E"/>
    <w:rsid w:val="03D75EBB"/>
    <w:rsid w:val="03FFE25A"/>
    <w:rsid w:val="0425AC62"/>
    <w:rsid w:val="058CCA1F"/>
    <w:rsid w:val="05A4CDE4"/>
    <w:rsid w:val="06760932"/>
    <w:rsid w:val="0779F049"/>
    <w:rsid w:val="097254BF"/>
    <w:rsid w:val="0CA3536A"/>
    <w:rsid w:val="0CF98FD7"/>
    <w:rsid w:val="0E67B91A"/>
    <w:rsid w:val="0ECD3477"/>
    <w:rsid w:val="10FD521C"/>
    <w:rsid w:val="1119262C"/>
    <w:rsid w:val="13A16777"/>
    <w:rsid w:val="142535DA"/>
    <w:rsid w:val="1670326A"/>
    <w:rsid w:val="18C73A5C"/>
    <w:rsid w:val="1A64AE6F"/>
    <w:rsid w:val="1F3C4783"/>
    <w:rsid w:val="207392AE"/>
    <w:rsid w:val="20BDD0C6"/>
    <w:rsid w:val="22ADF7FC"/>
    <w:rsid w:val="23094F80"/>
    <w:rsid w:val="23888D15"/>
    <w:rsid w:val="252A194E"/>
    <w:rsid w:val="2582B688"/>
    <w:rsid w:val="27910A1B"/>
    <w:rsid w:val="2C6AB80A"/>
    <w:rsid w:val="2D8D802B"/>
    <w:rsid w:val="2E662EFF"/>
    <w:rsid w:val="304932BB"/>
    <w:rsid w:val="317446BB"/>
    <w:rsid w:val="344BFF69"/>
    <w:rsid w:val="352E5520"/>
    <w:rsid w:val="3AB804E3"/>
    <w:rsid w:val="3B5B84D1"/>
    <w:rsid w:val="3BE18BED"/>
    <w:rsid w:val="40B5E91C"/>
    <w:rsid w:val="4297912F"/>
    <w:rsid w:val="43AF318C"/>
    <w:rsid w:val="45654237"/>
    <w:rsid w:val="46574D8E"/>
    <w:rsid w:val="488B8CF0"/>
    <w:rsid w:val="4893C9F9"/>
    <w:rsid w:val="4ADA986C"/>
    <w:rsid w:val="4BB76EF7"/>
    <w:rsid w:val="4BED10CC"/>
    <w:rsid w:val="53C0D32E"/>
    <w:rsid w:val="5470B657"/>
    <w:rsid w:val="54DF0AE4"/>
    <w:rsid w:val="56063BC0"/>
    <w:rsid w:val="56582BD7"/>
    <w:rsid w:val="5A9EB5E1"/>
    <w:rsid w:val="5CE82E37"/>
    <w:rsid w:val="5E6B598A"/>
    <w:rsid w:val="614A5386"/>
    <w:rsid w:val="6163B847"/>
    <w:rsid w:val="6272ED60"/>
    <w:rsid w:val="64E8CC1A"/>
    <w:rsid w:val="654A285B"/>
    <w:rsid w:val="66299B25"/>
    <w:rsid w:val="663562BC"/>
    <w:rsid w:val="667A5CBE"/>
    <w:rsid w:val="6A2EFC22"/>
    <w:rsid w:val="6DF54B32"/>
    <w:rsid w:val="70DF4509"/>
    <w:rsid w:val="710690F5"/>
    <w:rsid w:val="718B691E"/>
    <w:rsid w:val="73078EDE"/>
    <w:rsid w:val="73BB4522"/>
    <w:rsid w:val="77503E42"/>
    <w:rsid w:val="793FE963"/>
    <w:rsid w:val="796B7BEC"/>
    <w:rsid w:val="7A830859"/>
    <w:rsid w:val="7C8A3665"/>
    <w:rsid w:val="7C9B6F3B"/>
    <w:rsid w:val="7DF84BA8"/>
    <w:rsid w:val="7F5A2BA8"/>
    <w:rsid w:val="7F70C711"/>
    <w:rsid w:val="7FB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561E"/>
  <w15:chartTrackingRefBased/>
  <w15:docId w15:val="{B8708A45-8443-48C6-A5BA-07F21C6C5E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aitoluistelijat.kajaani@gmail.com" TargetMode="External" Id="R59a0abd479ca4a84" /><Relationship Type="http://schemas.openxmlformats.org/officeDocument/2006/relationships/image" Target="/media/image2.png" Id="R68d5ac5d45234df6" /><Relationship Type="http://schemas.openxmlformats.org/officeDocument/2006/relationships/hyperlink" Target="mailto:info@goldenskate.fi" TargetMode="External" Id="Rd3ba2282e06d44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2023-09-09T06:35:05.2631360Z</dcterms:created>
  <dcterms:modified xsi:type="dcterms:W3CDTF">2024-12-21T06:08:44.3026007Z</dcterms:modified>
  <dc:creator>Sanna Tolonen</dc:creator>
  <lastModifiedBy>Sanna Tolonen</lastModifiedBy>
</coreProperties>
</file>